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1"/>
        <w:tblW w:w="5385" w:type="dxa"/>
        <w:jc w:val="start"/>
        <w:tblInd w:w="411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5385"/>
      </w:tblGrid>
      <w:tr>
        <w:trPr>
          <w:trHeight w:val="2655" w:hRule="atLeast"/>
        </w:trPr>
        <w:tc>
          <w:tcPr>
            <w:tcW w:w="5385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start="1134" w:end="454"/>
              <w:jc w:val="star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8"/>
                <w:szCs w:val="28"/>
                <w:lang w:val="ru-RU" w:eastAsia="en-US" w:bidi="ar-SA"/>
              </w:rPr>
              <w:t>Приложение 3</w:t>
            </w:r>
          </w:p>
          <w:p>
            <w:pPr>
              <w:pStyle w:val="Normal"/>
              <w:widowControl/>
              <w:tabs>
                <w:tab w:val="clear" w:pos="709"/>
                <w:tab w:val="left" w:pos="5265" w:leader="none"/>
              </w:tabs>
              <w:suppressAutoHyphens w:val="true"/>
              <w:bidi w:val="0"/>
              <w:spacing w:lineRule="auto" w:line="240" w:before="0" w:after="0"/>
              <w:ind w:hanging="0" w:start="1134" w:end="0"/>
              <w:jc w:val="star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8"/>
                <w:szCs w:val="28"/>
                <w:lang w:val="ru-RU" w:eastAsia="en-US" w:bidi="ar-SA"/>
              </w:rPr>
              <w:t>к Порядку предоставления дополнительной меры социальной поддержки в виде единовременной денежной выплаты инвалидам и семьям с детьми-инвалидами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17"/>
              <w:jc w:val="star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</w:tc>
      </w:tr>
    </w:tbl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УВЕДОМЛЕНИЕ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об отказе в предоставлении </w:t>
      </w:r>
      <w:r>
        <w:rPr>
          <w:rFonts w:ascii="Times New Roman" w:hAnsi="Times New Roman"/>
          <w:b/>
          <w:sz w:val="28"/>
          <w:szCs w:val="28"/>
        </w:rPr>
        <w:t xml:space="preserve">дополнительной меры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социальной поддержки </w:t>
      </w:r>
      <w:r>
        <w:rPr>
          <w:rFonts w:ascii="Times New Roman" w:hAnsi="Times New Roman"/>
          <w:b/>
          <w:bCs/>
          <w:sz w:val="28"/>
          <w:szCs w:val="28"/>
        </w:rPr>
        <w:t>в виде единовременной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денежной выплаты инвалидам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 семьям с детьми-инвалидами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Настоящим уведомляем Вас__________________________________________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(фамилия, имя, отчество заявителя)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 отказе в предоставлении меры социальной поддержки в виде ЕДВ </w:t>
        <w:br/>
        <w:t xml:space="preserve">на основании подпункта______ пункта _____ </w:t>
      </w:r>
      <w:r>
        <w:rPr>
          <w:rFonts w:cs="Times New Roman" w:ascii="Times New Roman" w:hAnsi="Times New Roman"/>
          <w:bCs/>
          <w:sz w:val="28"/>
          <w:szCs w:val="28"/>
        </w:rPr>
        <w:t>Порядка предоставления дополнительной меры социальной поддержки в виде единовременной денежной выплаты инвалидами семьям с детьми-инвалидами на территории Туапсинского муниципального округа, утвержденного постановлением администрации муниципального образования Туапсинский муниципальный округ Краснодарского края от________ №___, а именно: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___________________________________________________________________</w:t>
      </w:r>
    </w:p>
    <w:p>
      <w:pPr>
        <w:pStyle w:val="BodyText"/>
        <w:tabs>
          <w:tab w:val="clear" w:pos="709"/>
          <w:tab w:val="left" w:pos="2291" w:leader="none"/>
          <w:tab w:val="left" w:pos="2648" w:leader="none"/>
          <w:tab w:val="left" w:pos="3006" w:leader="none"/>
          <w:tab w:val="left" w:pos="3365" w:leader="none"/>
          <w:tab w:val="left" w:pos="3723" w:leader="none"/>
          <w:tab w:val="left" w:pos="4080" w:leader="none"/>
          <w:tab w:val="left" w:pos="4438" w:leader="none"/>
          <w:tab w:val="left" w:pos="4795" w:leader="none"/>
          <w:tab w:val="left" w:pos="5153" w:leader="none"/>
          <w:tab w:val="left" w:pos="5510" w:leader="none"/>
          <w:tab w:val="left" w:pos="5867" w:leader="none"/>
          <w:tab w:val="left" w:pos="6225" w:leader="none"/>
          <w:tab w:val="left" w:pos="6582" w:leader="none"/>
          <w:tab w:val="left" w:pos="6940" w:leader="none"/>
          <w:tab w:val="left" w:pos="7297" w:leader="none"/>
          <w:tab w:val="left" w:pos="7657" w:leader="none"/>
          <w:tab w:val="left" w:pos="8012" w:leader="none"/>
          <w:tab w:val="left" w:pos="8372" w:leader="none"/>
          <w:tab w:val="left" w:pos="8729" w:leader="none"/>
          <w:tab w:val="left" w:pos="9087" w:leader="none"/>
        </w:tabs>
        <w:bidi w:val="0"/>
        <w:spacing w:lineRule="auto" w:line="240" w:before="27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</w:t>
      </w:r>
      <w:r>
        <w:rPr>
          <w:rFonts w:cs="Times New Roman" w:ascii="Times New Roman" w:hAnsi="Times New Roman"/>
          <w:sz w:val="24"/>
          <w:szCs w:val="24"/>
        </w:rPr>
        <w:t>указать основание отказа)</w:t>
      </w:r>
    </w:p>
    <w:p>
      <w:pPr>
        <w:pStyle w:val="BodyText"/>
        <w:tabs>
          <w:tab w:val="clear" w:pos="709"/>
          <w:tab w:val="left" w:pos="2291" w:leader="none"/>
          <w:tab w:val="left" w:pos="2648" w:leader="none"/>
          <w:tab w:val="left" w:pos="3006" w:leader="none"/>
          <w:tab w:val="left" w:pos="3365" w:leader="none"/>
          <w:tab w:val="left" w:pos="3723" w:leader="none"/>
          <w:tab w:val="left" w:pos="4080" w:leader="none"/>
          <w:tab w:val="left" w:pos="4438" w:leader="none"/>
          <w:tab w:val="left" w:pos="4795" w:leader="none"/>
          <w:tab w:val="left" w:pos="5153" w:leader="none"/>
          <w:tab w:val="left" w:pos="5510" w:leader="none"/>
          <w:tab w:val="left" w:pos="5867" w:leader="none"/>
          <w:tab w:val="left" w:pos="6225" w:leader="none"/>
          <w:tab w:val="left" w:pos="6582" w:leader="none"/>
          <w:tab w:val="left" w:pos="6940" w:leader="none"/>
          <w:tab w:val="left" w:pos="7297" w:leader="none"/>
          <w:tab w:val="left" w:pos="7657" w:leader="none"/>
          <w:tab w:val="left" w:pos="8012" w:leader="none"/>
          <w:tab w:val="left" w:pos="8372" w:leader="none"/>
          <w:tab w:val="left" w:pos="8729" w:leader="none"/>
          <w:tab w:val="left" w:pos="9087" w:leader="none"/>
        </w:tabs>
        <w:bidi w:val="0"/>
        <w:spacing w:lineRule="auto" w:line="240" w:before="27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социальным </w:t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  <w:t xml:space="preserve">вопросам администрации </w:t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округа </w:t>
        <w:tab/>
        <w:tab/>
        <w:tab/>
        <w:tab/>
        <w:tab/>
        <w:t>И.О. Фамилия</w:t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социальным </w:t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  <w:t xml:space="preserve">вопросам администрации </w:t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округа </w:t>
        <w:tab/>
        <w:tab/>
        <w:tab/>
        <w:tab/>
        <w:tab/>
        <w:t xml:space="preserve">  А.М. Борисов</w:t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Open Sans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Footer">
    <w:name w:val="footer"/>
    <w:basedOn w:val="HeaderandFooter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26</TotalTime>
  <Application>LibreOffice/24.8.4.1$Linux_X86_64 LibreOffice_project/480$Build-1</Application>
  <AppVersion>15.0000</AppVersion>
  <Pages>1</Pages>
  <Words>122</Words>
  <Characters>1114</Characters>
  <CharactersWithSpaces>1234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2026-07-08T11:35:06Z</dcterms:created>
  <dc:creator/>
  <dc:description/>
  <dc:language>ru-RU</dc:language>
  <cp:lastModifiedBy/>
  <dcterms:modified xsi:type="dcterms:W3CDTF">2026-07-08T12:25:09Z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